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1DF06" w14:textId="77777777" w:rsidR="00404B4D" w:rsidRPr="00404B4D" w:rsidRDefault="00404B4D" w:rsidP="00404B4D">
      <w:pPr>
        <w:jc w:val="center"/>
        <w:rPr>
          <w:rFonts w:ascii="Book Antiqua" w:hAnsi="Book Antiqua"/>
          <w:b/>
          <w:bCs/>
        </w:rPr>
      </w:pPr>
      <w:r w:rsidRPr="00404B4D">
        <w:rPr>
          <w:rFonts w:ascii="Book Antiqua" w:hAnsi="Book Antiqua"/>
          <w:b/>
          <w:bCs/>
        </w:rPr>
        <w:t>REGULAMIN KONKURSU FOTOGRAFICZNEGO</w:t>
      </w:r>
    </w:p>
    <w:p w14:paraId="69B5CFD4" w14:textId="645A96FC" w:rsidR="00404B4D" w:rsidRDefault="00404B4D" w:rsidP="00404B4D">
      <w:pPr>
        <w:jc w:val="center"/>
        <w:rPr>
          <w:rFonts w:ascii="Book Antiqua" w:hAnsi="Book Antiqua"/>
          <w:b/>
          <w:bCs/>
        </w:rPr>
      </w:pPr>
      <w:r w:rsidRPr="00404B4D">
        <w:rPr>
          <w:rFonts w:ascii="Book Antiqua" w:hAnsi="Book Antiqua"/>
          <w:b/>
          <w:bCs/>
        </w:rPr>
        <w:t>„</w:t>
      </w:r>
      <w:r w:rsidR="006E320F">
        <w:rPr>
          <w:rFonts w:ascii="Book Antiqua" w:hAnsi="Book Antiqua"/>
          <w:b/>
          <w:bCs/>
        </w:rPr>
        <w:t xml:space="preserve">GMINA </w:t>
      </w:r>
      <w:r w:rsidRPr="00404B4D">
        <w:rPr>
          <w:rFonts w:ascii="Book Antiqua" w:hAnsi="Book Antiqua"/>
          <w:b/>
          <w:bCs/>
        </w:rPr>
        <w:t>WĘGORZYNO W KADRACH”</w:t>
      </w:r>
    </w:p>
    <w:p w14:paraId="295DD75C" w14:textId="77777777" w:rsidR="00404B4D" w:rsidRPr="00404B4D" w:rsidRDefault="00404B4D" w:rsidP="00404B4D">
      <w:pPr>
        <w:jc w:val="center"/>
        <w:rPr>
          <w:rFonts w:ascii="Book Antiqua" w:hAnsi="Book Antiqua"/>
          <w:b/>
          <w:bCs/>
        </w:rPr>
      </w:pPr>
    </w:p>
    <w:p w14:paraId="7EF2F285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1. Organizator</w:t>
      </w:r>
    </w:p>
    <w:p w14:paraId="494ED7D8" w14:textId="1706FB26" w:rsidR="00404B4D" w:rsidRPr="00404B4D" w:rsidRDefault="00404B4D" w:rsidP="00404B4D">
      <w:pPr>
        <w:numPr>
          <w:ilvl w:val="0"/>
          <w:numId w:val="17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Organizatorem konkursu fotograficznego „</w:t>
      </w:r>
      <w:r w:rsidR="006E320F">
        <w:rPr>
          <w:rFonts w:ascii="Book Antiqua" w:hAnsi="Book Antiqua"/>
        </w:rPr>
        <w:t xml:space="preserve">GMINA </w:t>
      </w:r>
      <w:r w:rsidRPr="00404B4D">
        <w:rPr>
          <w:rFonts w:ascii="Book Antiqua" w:hAnsi="Book Antiqua"/>
        </w:rPr>
        <w:t>WĘGORZYNO W KADRACH”, zwanego dalej „Konkursem”, jest Gmina Węgorzyno, ul. Rynek 1, 73-155 Węgorzyno.</w:t>
      </w:r>
    </w:p>
    <w:p w14:paraId="70BB594D" w14:textId="77777777" w:rsidR="00404B4D" w:rsidRPr="00404B4D" w:rsidRDefault="00404B4D" w:rsidP="00404B4D">
      <w:pPr>
        <w:numPr>
          <w:ilvl w:val="0"/>
          <w:numId w:val="17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Konkurs organizowany jest w związku z przygotowaniem przez Gminę Węgorzyno kalendarzy na 2027 rok.</w:t>
      </w:r>
    </w:p>
    <w:p w14:paraId="5E5DC506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2. Cel Konkursu</w:t>
      </w:r>
    </w:p>
    <w:p w14:paraId="4E5C604E" w14:textId="77777777" w:rsidR="00404B4D" w:rsidRPr="00404B4D" w:rsidRDefault="00404B4D" w:rsidP="00404B4D">
      <w:pPr>
        <w:rPr>
          <w:rFonts w:ascii="Book Antiqua" w:hAnsi="Book Antiqua"/>
        </w:rPr>
      </w:pPr>
      <w:r w:rsidRPr="00404B4D">
        <w:rPr>
          <w:rFonts w:ascii="Book Antiqua" w:hAnsi="Book Antiqua"/>
        </w:rPr>
        <w:t>Celem Konkursu jest:</w:t>
      </w:r>
    </w:p>
    <w:p w14:paraId="48E7641B" w14:textId="77777777" w:rsidR="00404B4D" w:rsidRPr="00404B4D" w:rsidRDefault="00404B4D" w:rsidP="00404B4D">
      <w:pPr>
        <w:numPr>
          <w:ilvl w:val="0"/>
          <w:numId w:val="1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promocja Gminy Węgorzyno oraz jej walorów przyrodniczych, krajobrazowych, historycznych, kulturalnych i społecznych;</w:t>
      </w:r>
    </w:p>
    <w:p w14:paraId="6FF83C7E" w14:textId="77777777" w:rsidR="00404B4D" w:rsidRPr="00404B4D" w:rsidRDefault="00404B4D" w:rsidP="00404B4D">
      <w:pPr>
        <w:numPr>
          <w:ilvl w:val="0"/>
          <w:numId w:val="1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pokazanie Gminy Węgorzyno z perspektywy jej mieszkańców i osób, które ją odwiedzają;</w:t>
      </w:r>
    </w:p>
    <w:p w14:paraId="2135A210" w14:textId="77777777" w:rsidR="00404B4D" w:rsidRPr="00404B4D" w:rsidRDefault="00404B4D" w:rsidP="00404B4D">
      <w:pPr>
        <w:numPr>
          <w:ilvl w:val="0"/>
          <w:numId w:val="1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zachęcanie do rozwijania zainteresowań fotograficznych i artystycznych;</w:t>
      </w:r>
    </w:p>
    <w:p w14:paraId="2197160F" w14:textId="77777777" w:rsidR="00404B4D" w:rsidRPr="00404B4D" w:rsidRDefault="00404B4D" w:rsidP="00404B4D">
      <w:pPr>
        <w:numPr>
          <w:ilvl w:val="0"/>
          <w:numId w:val="1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prezentowanie miejsc, mieszkańców, wydarzeń oraz codziennego życia Gminy;</w:t>
      </w:r>
    </w:p>
    <w:p w14:paraId="3C35F38C" w14:textId="77777777" w:rsidR="00404B4D" w:rsidRPr="00404B4D" w:rsidRDefault="00404B4D" w:rsidP="00404B4D">
      <w:pPr>
        <w:numPr>
          <w:ilvl w:val="0"/>
          <w:numId w:val="1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zaangażowanie mieszkańców i sympatyków Gminy w tworzenie kalendarzy Gminy Węgorzyno na 2027 rok.</w:t>
      </w:r>
    </w:p>
    <w:p w14:paraId="7CCD213D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3. Tematyka Konkursu</w:t>
      </w:r>
    </w:p>
    <w:p w14:paraId="64812A21" w14:textId="77777777" w:rsidR="00404B4D" w:rsidRPr="00404B4D" w:rsidRDefault="00404B4D" w:rsidP="00404B4D">
      <w:pPr>
        <w:numPr>
          <w:ilvl w:val="0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Tematem Konkursu jest Węgorzyno i Gmina Węgorzyno widziane w obiektywie – jej miejsca, przyroda, krajobrazy, mieszkańcy, wydarzenia oraz codzienne życie.</w:t>
      </w:r>
    </w:p>
    <w:p w14:paraId="4A3A0F53" w14:textId="4F2925B6" w:rsidR="00404B4D" w:rsidRPr="00404B4D" w:rsidRDefault="00404B4D" w:rsidP="00404B4D">
      <w:pPr>
        <w:numPr>
          <w:ilvl w:val="0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Konkurs odbywa się pod nazwą „</w:t>
      </w:r>
      <w:r w:rsidR="006E320F">
        <w:rPr>
          <w:rFonts w:ascii="Book Antiqua" w:hAnsi="Book Antiqua"/>
        </w:rPr>
        <w:t xml:space="preserve">GMINA </w:t>
      </w:r>
      <w:r w:rsidRPr="00404B4D">
        <w:rPr>
          <w:rFonts w:ascii="Book Antiqua" w:hAnsi="Book Antiqua"/>
        </w:rPr>
        <w:t>WĘGORZYNO W KADRACH”.</w:t>
      </w:r>
    </w:p>
    <w:p w14:paraId="306ACD1A" w14:textId="77777777" w:rsidR="00404B4D" w:rsidRPr="00404B4D" w:rsidRDefault="00404B4D" w:rsidP="00404B4D">
      <w:pPr>
        <w:numPr>
          <w:ilvl w:val="0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Każdy uczestnik może zgłosić od 1 do 4 fotografii.</w:t>
      </w:r>
    </w:p>
    <w:p w14:paraId="0C4B3225" w14:textId="77777777" w:rsidR="00404B4D" w:rsidRPr="00404B4D" w:rsidRDefault="00404B4D" w:rsidP="00404B4D">
      <w:pPr>
        <w:numPr>
          <w:ilvl w:val="0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Uczestnik nie musi przedstawiać zdjęć z różnych kategorii. Podział tematyczny ma charakter wyłącznie pomocniczy.</w:t>
      </w:r>
    </w:p>
    <w:p w14:paraId="3BCF64CC" w14:textId="77777777" w:rsidR="00404B4D" w:rsidRPr="00404B4D" w:rsidRDefault="00404B4D" w:rsidP="00404B4D">
      <w:pPr>
        <w:numPr>
          <w:ilvl w:val="0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szczególności mile widziane są fotografie przedstawiające:</w:t>
      </w:r>
    </w:p>
    <w:p w14:paraId="1E5AB829" w14:textId="77777777" w:rsidR="00404B4D" w:rsidRPr="00404B4D" w:rsidRDefault="00404B4D" w:rsidP="00404B4D">
      <w:pPr>
        <w:numPr>
          <w:ilvl w:val="1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NATURĘ – krajobrazy, jeziora, lasy, zachody i wschody słońca, przyrodę;</w:t>
      </w:r>
    </w:p>
    <w:p w14:paraId="1957AC67" w14:textId="77777777" w:rsidR="00404B4D" w:rsidRPr="00404B4D" w:rsidRDefault="00404B4D" w:rsidP="00404B4D">
      <w:pPr>
        <w:numPr>
          <w:ilvl w:val="1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lastRenderedPageBreak/>
        <w:t>MIEJSCA – charakterystyczne i mniej znane miejsca Gminy;</w:t>
      </w:r>
    </w:p>
    <w:p w14:paraId="537DA509" w14:textId="77777777" w:rsidR="00404B4D" w:rsidRPr="00404B4D" w:rsidRDefault="00404B4D" w:rsidP="00404B4D">
      <w:pPr>
        <w:numPr>
          <w:ilvl w:val="1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LUDZI – mieszkańców, lokalne społeczności i życie mieszkańców;</w:t>
      </w:r>
    </w:p>
    <w:p w14:paraId="16313E43" w14:textId="77777777" w:rsidR="00404B4D" w:rsidRPr="00404B4D" w:rsidRDefault="00404B4D" w:rsidP="00404B4D">
      <w:pPr>
        <w:numPr>
          <w:ilvl w:val="1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ŻYCIE GMINY – wydarzenia, uroczystości, sport, kulturę i codzienność.</w:t>
      </w:r>
    </w:p>
    <w:p w14:paraId="7A2E4AB5" w14:textId="77777777" w:rsidR="00404B4D" w:rsidRPr="00404B4D" w:rsidRDefault="00404B4D" w:rsidP="00404B4D">
      <w:pPr>
        <w:numPr>
          <w:ilvl w:val="0"/>
          <w:numId w:val="1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zachęca do przedstawienia Gminy Węgorzyno w sposób ciekawy, oryginalny i nieoczywisty.</w:t>
      </w:r>
    </w:p>
    <w:p w14:paraId="5CF4EEB3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4. Uczestnicy</w:t>
      </w:r>
    </w:p>
    <w:p w14:paraId="3B762710" w14:textId="77777777" w:rsidR="00404B4D" w:rsidRPr="00404B4D" w:rsidRDefault="00404B4D" w:rsidP="00404B4D">
      <w:pPr>
        <w:numPr>
          <w:ilvl w:val="0"/>
          <w:numId w:val="20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Konkurs ma charakter otwarty.</w:t>
      </w:r>
    </w:p>
    <w:p w14:paraId="3EC56914" w14:textId="77777777" w:rsidR="00404B4D" w:rsidRPr="00404B4D" w:rsidRDefault="00404B4D" w:rsidP="00404B4D">
      <w:pPr>
        <w:numPr>
          <w:ilvl w:val="0"/>
          <w:numId w:val="20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Uczestnikiem może być każda osoba fizyczna.</w:t>
      </w:r>
    </w:p>
    <w:p w14:paraId="365CFD0E" w14:textId="77777777" w:rsidR="00404B4D" w:rsidRPr="00404B4D" w:rsidRDefault="00404B4D" w:rsidP="00404B4D">
      <w:pPr>
        <w:numPr>
          <w:ilvl w:val="0"/>
          <w:numId w:val="20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Osoby niepełnoletnie mogą wziąć udział w Konkursie za zgodą rodzica lub opiekuna prawnego.</w:t>
      </w:r>
    </w:p>
    <w:p w14:paraId="2864E54B" w14:textId="77777777" w:rsidR="00404B4D" w:rsidRPr="00404B4D" w:rsidRDefault="00404B4D" w:rsidP="00404B4D">
      <w:pPr>
        <w:numPr>
          <w:ilvl w:val="0"/>
          <w:numId w:val="20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Konkursie nie mogą brać udziału członkowie komisji konkursowej ani osoby bezpośrednio zaangażowane w organizację Konkursu.</w:t>
      </w:r>
    </w:p>
    <w:p w14:paraId="41BD349B" w14:textId="77777777" w:rsidR="00404B4D" w:rsidRPr="00404B4D" w:rsidRDefault="00404B4D" w:rsidP="00404B4D">
      <w:pPr>
        <w:numPr>
          <w:ilvl w:val="0"/>
          <w:numId w:val="20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Udział w Konkursie jest bezpłatny.</w:t>
      </w:r>
    </w:p>
    <w:p w14:paraId="1297E74B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5. Wymagania dotyczące fotografii</w:t>
      </w:r>
    </w:p>
    <w:p w14:paraId="6890D893" w14:textId="77777777" w:rsidR="00404B4D" w:rsidRPr="00404B4D" w:rsidRDefault="00404B4D" w:rsidP="00404B4D">
      <w:pPr>
        <w:numPr>
          <w:ilvl w:val="0"/>
          <w:numId w:val="2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Każdy uczestnik może zgłosić od 1 do 4 fotografii.</w:t>
      </w:r>
    </w:p>
    <w:p w14:paraId="17D15F50" w14:textId="77777777" w:rsidR="00404B4D" w:rsidRPr="00404B4D" w:rsidRDefault="00404B4D" w:rsidP="00404B4D">
      <w:pPr>
        <w:numPr>
          <w:ilvl w:val="0"/>
          <w:numId w:val="2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Fotografie muszą przedstawiać miejsca, wydarzenia, ludzi lub inne elementy związane z Gminą Węgorzyno.</w:t>
      </w:r>
    </w:p>
    <w:p w14:paraId="564246B8" w14:textId="77777777" w:rsidR="00404B4D" w:rsidRPr="00404B4D" w:rsidRDefault="00404B4D" w:rsidP="00404B4D">
      <w:pPr>
        <w:numPr>
          <w:ilvl w:val="0"/>
          <w:numId w:val="2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Zdjęcia mogą być wykonane aparatem fotograficznym lub telefonem.</w:t>
      </w:r>
    </w:p>
    <w:p w14:paraId="479FE5B2" w14:textId="77777777" w:rsidR="00404B4D" w:rsidRPr="00404B4D" w:rsidRDefault="00404B4D" w:rsidP="00404B4D">
      <w:pPr>
        <w:numPr>
          <w:ilvl w:val="0"/>
          <w:numId w:val="2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Dopuszcza się podstawową obróbkę fotografii, w szczególności kadrowanie, korektę jasności, kontrastu i kolorystyki.</w:t>
      </w:r>
    </w:p>
    <w:p w14:paraId="5C3BCA3C" w14:textId="77777777" w:rsidR="00404B4D" w:rsidRPr="00404B4D" w:rsidRDefault="00404B4D" w:rsidP="00404B4D">
      <w:pPr>
        <w:numPr>
          <w:ilvl w:val="0"/>
          <w:numId w:val="2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Preferowane są fotografie w poziomym układzie kadru, odpowiednim do wykorzystania w kalendarzu.</w:t>
      </w:r>
    </w:p>
    <w:p w14:paraId="7CCA4133" w14:textId="77777777" w:rsidR="00404B4D" w:rsidRPr="00404B4D" w:rsidRDefault="00404B4D" w:rsidP="00404B4D">
      <w:pPr>
        <w:numPr>
          <w:ilvl w:val="0"/>
          <w:numId w:val="2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Zdjęcia powinny być wykonane w możliwie wysokiej rozdzielczości.</w:t>
      </w:r>
    </w:p>
    <w:p w14:paraId="763446D2" w14:textId="77777777" w:rsidR="00404B4D" w:rsidRPr="00404B4D" w:rsidRDefault="00404B4D" w:rsidP="00404B4D">
      <w:pPr>
        <w:numPr>
          <w:ilvl w:val="0"/>
          <w:numId w:val="2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może poprosić autora o przesłanie oryginalnego pliku lub fotografii w najwyższej dostępnej jakości.</w:t>
      </w:r>
    </w:p>
    <w:p w14:paraId="4E8DEBE3" w14:textId="77777777" w:rsidR="00404B4D" w:rsidRPr="00404B4D" w:rsidRDefault="00404B4D" w:rsidP="00404B4D">
      <w:pPr>
        <w:numPr>
          <w:ilvl w:val="0"/>
          <w:numId w:val="2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Fotografie nie mogą zawierać treści wulgarnych, obraźliwych, dyskryminujących, niezgodnych z prawem ani naruszać praw osób trzecich.</w:t>
      </w:r>
    </w:p>
    <w:p w14:paraId="359F3836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6. Zgłoszenie udziału</w:t>
      </w:r>
    </w:p>
    <w:p w14:paraId="383C33CE" w14:textId="77777777" w:rsidR="00404B4D" w:rsidRPr="00404B4D" w:rsidRDefault="00404B4D" w:rsidP="00404B4D">
      <w:pPr>
        <w:numPr>
          <w:ilvl w:val="0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Termin nadsyłania zgłoszeń upływa 18 października 2026 r.</w:t>
      </w:r>
    </w:p>
    <w:p w14:paraId="789C248C" w14:textId="77777777" w:rsidR="00404B4D" w:rsidRPr="00404B4D" w:rsidRDefault="00404B4D" w:rsidP="00404B4D">
      <w:pPr>
        <w:numPr>
          <w:ilvl w:val="0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lastRenderedPageBreak/>
        <w:t>Zgłoszenie powinno zawierać:</w:t>
      </w:r>
    </w:p>
    <w:p w14:paraId="19331057" w14:textId="77777777" w:rsidR="00404B4D" w:rsidRPr="00404B4D" w:rsidRDefault="00404B4D" w:rsidP="00404B4D">
      <w:pPr>
        <w:numPr>
          <w:ilvl w:val="1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wypełnioną i podpisaną Kartę Zgłoszenia;</w:t>
      </w:r>
    </w:p>
    <w:p w14:paraId="57068849" w14:textId="77777777" w:rsidR="00404B4D" w:rsidRPr="00404B4D" w:rsidRDefault="00404B4D" w:rsidP="00404B4D">
      <w:pPr>
        <w:numPr>
          <w:ilvl w:val="1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od 1 do 4 fotografii;</w:t>
      </w:r>
    </w:p>
    <w:p w14:paraId="30A73894" w14:textId="77777777" w:rsidR="00404B4D" w:rsidRPr="00404B4D" w:rsidRDefault="00404B4D" w:rsidP="00404B4D">
      <w:pPr>
        <w:numPr>
          <w:ilvl w:val="1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tytuł każdej fotografii;</w:t>
      </w:r>
    </w:p>
    <w:p w14:paraId="1A325A5D" w14:textId="77777777" w:rsidR="00404B4D" w:rsidRPr="00404B4D" w:rsidRDefault="00404B4D" w:rsidP="00404B4D">
      <w:pPr>
        <w:numPr>
          <w:ilvl w:val="1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informację o miejscu wykonania fotografii.</w:t>
      </w:r>
    </w:p>
    <w:p w14:paraId="18C15809" w14:textId="28F370C1" w:rsidR="00404B4D" w:rsidRPr="00404B4D" w:rsidRDefault="00404B4D" w:rsidP="00404B4D">
      <w:pPr>
        <w:numPr>
          <w:ilvl w:val="0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 xml:space="preserve">Zgłoszenia można przesyłać drogą elektroniczną na adres: </w:t>
      </w:r>
      <w:hyperlink r:id="rId5" w:history="1">
        <w:r w:rsidR="0064625B" w:rsidRPr="0054245D">
          <w:rPr>
            <w:rStyle w:val="Hipercze"/>
            <w:rFonts w:ascii="Book Antiqua" w:hAnsi="Book Antiqua"/>
          </w:rPr>
          <w:t>promocja@wegorzyno.pl</w:t>
        </w:r>
      </w:hyperlink>
      <w:r w:rsidR="0064625B">
        <w:rPr>
          <w:rFonts w:ascii="Book Antiqua" w:hAnsi="Book Antiqua"/>
        </w:rPr>
        <w:t xml:space="preserve"> </w:t>
      </w:r>
      <w:r w:rsidRPr="00404B4D">
        <w:rPr>
          <w:rFonts w:ascii="Book Antiqua" w:hAnsi="Book Antiqua"/>
        </w:rPr>
        <w:t>lub dostarczyć do Urzędu Miejskiego w Węgorzynie, ul. Rynek 1, 73-155 Węgorzyno.</w:t>
      </w:r>
    </w:p>
    <w:p w14:paraId="4C5B183A" w14:textId="77777777" w:rsidR="00404B4D" w:rsidRPr="00404B4D" w:rsidRDefault="00404B4D" w:rsidP="00404B4D">
      <w:pPr>
        <w:numPr>
          <w:ilvl w:val="0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przypadku zgłoszenia elektronicznego za datę zgłoszenia uznaje się datę wpływu wiadomości na wskazany adres e-mail.</w:t>
      </w:r>
    </w:p>
    <w:p w14:paraId="5DBD436F" w14:textId="77777777" w:rsidR="00404B4D" w:rsidRPr="00404B4D" w:rsidRDefault="00404B4D" w:rsidP="00404B4D">
      <w:pPr>
        <w:numPr>
          <w:ilvl w:val="0"/>
          <w:numId w:val="2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Zgłoszenia niekompletne lub dostarczone po terminie mogą zostać wyłączone z Konkursu.</w:t>
      </w:r>
    </w:p>
    <w:p w14:paraId="40D0D569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7. Wybór zdjęć finałowych</w:t>
      </w:r>
    </w:p>
    <w:p w14:paraId="2698000D" w14:textId="77777777" w:rsidR="00404B4D" w:rsidRPr="00404B4D" w:rsidRDefault="00404B4D" w:rsidP="00404B4D">
      <w:pPr>
        <w:numPr>
          <w:ilvl w:val="0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Wszystkie prawidłowo zgłoszone fotografie zostaną ocenione przez komisję konkursową powołaną przez Organizatora.</w:t>
      </w:r>
    </w:p>
    <w:p w14:paraId="3046C392" w14:textId="77777777" w:rsidR="00404B4D" w:rsidRPr="00404B4D" w:rsidRDefault="00404B4D" w:rsidP="00404B4D">
      <w:pPr>
        <w:numPr>
          <w:ilvl w:val="0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Komisja wybierze 12 fotografii finałowych.</w:t>
      </w:r>
    </w:p>
    <w:p w14:paraId="25C99181" w14:textId="77777777" w:rsidR="00404B4D" w:rsidRPr="00404B4D" w:rsidRDefault="00404B4D" w:rsidP="00404B4D">
      <w:pPr>
        <w:numPr>
          <w:ilvl w:val="0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Spośród 12 fotografii finałowych:</w:t>
      </w:r>
    </w:p>
    <w:p w14:paraId="40DFD70F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4 fotografie zostaną wybrane jako zdjęcia główne;</w:t>
      </w:r>
    </w:p>
    <w:p w14:paraId="664A2214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8 fotografii otrzyma wyróżnienie.</w:t>
      </w:r>
    </w:p>
    <w:p w14:paraId="450A4BFB" w14:textId="77777777" w:rsidR="00404B4D" w:rsidRPr="00404B4D" w:rsidRDefault="00404B4D" w:rsidP="00404B4D">
      <w:pPr>
        <w:numPr>
          <w:ilvl w:val="0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celu zapewnienia różnorodności kalendarza komisja wybierze maksymalnie jedną fotografię tego samego autora do grona 12 fotografii finałowych.</w:t>
      </w:r>
    </w:p>
    <w:p w14:paraId="3711B98C" w14:textId="77777777" w:rsidR="00404B4D" w:rsidRPr="00404B4D" w:rsidRDefault="00404B4D" w:rsidP="00404B4D">
      <w:pPr>
        <w:numPr>
          <w:ilvl w:val="0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Przy wyborze fotografii komisja będzie brała pod uwagę w szczególności:</w:t>
      </w:r>
    </w:p>
    <w:p w14:paraId="3E07EFC6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zgodność z tematyką Konkursu;</w:t>
      </w:r>
    </w:p>
    <w:p w14:paraId="51865672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walory estetyczne i artystyczne;</w:t>
      </w:r>
    </w:p>
    <w:p w14:paraId="29AF3340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oryginalność ujęcia;</w:t>
      </w:r>
    </w:p>
    <w:p w14:paraId="414DDDF0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jakość techniczną;</w:t>
      </w:r>
    </w:p>
    <w:p w14:paraId="63482929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sposób przedstawienia Gminy Węgorzyno;</w:t>
      </w:r>
    </w:p>
    <w:p w14:paraId="625FF617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przydatność fotografii do publikacji w kalendarzu;</w:t>
      </w:r>
    </w:p>
    <w:p w14:paraId="1670B549" w14:textId="77777777" w:rsidR="00404B4D" w:rsidRPr="00404B4D" w:rsidRDefault="00404B4D" w:rsidP="00404B4D">
      <w:pPr>
        <w:numPr>
          <w:ilvl w:val="1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różnorodność wybranych kadrów.</w:t>
      </w:r>
    </w:p>
    <w:p w14:paraId="7CE77EB1" w14:textId="77777777" w:rsidR="00404B4D" w:rsidRPr="00404B4D" w:rsidRDefault="00404B4D" w:rsidP="00404B4D">
      <w:pPr>
        <w:numPr>
          <w:ilvl w:val="0"/>
          <w:numId w:val="23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lastRenderedPageBreak/>
        <w:t>Decyzje komisji dotyczące wyboru 12 fotografii finałowych są ostateczne.</w:t>
      </w:r>
    </w:p>
    <w:p w14:paraId="57F44FF3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8. Głosowanie publiczne</w:t>
      </w:r>
    </w:p>
    <w:p w14:paraId="52ABFCA9" w14:textId="77777777" w:rsidR="00404B4D" w:rsidRPr="00404B4D" w:rsidRDefault="00404B4D" w:rsidP="00404B4D">
      <w:pPr>
        <w:numPr>
          <w:ilvl w:val="0"/>
          <w:numId w:val="24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20 października 2026 r. wszystkie 12 fotografii finałowych zostanie opublikowanych na profilu Gminy Węgorzyno w mediach społecznościowych.</w:t>
      </w:r>
    </w:p>
    <w:p w14:paraId="2B08C200" w14:textId="77777777" w:rsidR="00404B4D" w:rsidRPr="00404B4D" w:rsidRDefault="00404B4D" w:rsidP="00404B4D">
      <w:pPr>
        <w:numPr>
          <w:ilvl w:val="0"/>
          <w:numId w:val="24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 wyborze 4 zdjęć głównych zdecyduje głosowanie publiczne poprzez polubienia (reakcje „Lubię to”) pod poszczególnymi fotografiami konkursowymi.</w:t>
      </w:r>
    </w:p>
    <w:p w14:paraId="0A075557" w14:textId="77777777" w:rsidR="00404B4D" w:rsidRPr="00404B4D" w:rsidRDefault="00404B4D" w:rsidP="00404B4D">
      <w:pPr>
        <w:numPr>
          <w:ilvl w:val="0"/>
          <w:numId w:val="24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Głosowanie potrwa od 20 października do 1 listopada 2026 r. włącznie.</w:t>
      </w:r>
    </w:p>
    <w:p w14:paraId="5661AE31" w14:textId="77777777" w:rsidR="00404B4D" w:rsidRPr="00404B4D" w:rsidRDefault="00404B4D" w:rsidP="00404B4D">
      <w:pPr>
        <w:numPr>
          <w:ilvl w:val="0"/>
          <w:numId w:val="24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 xml:space="preserve">Cztery fotografie, które uzyskają największą liczbę ważnych </w:t>
      </w:r>
      <w:proofErr w:type="spellStart"/>
      <w:r w:rsidRPr="00404B4D">
        <w:rPr>
          <w:rFonts w:ascii="Book Antiqua" w:hAnsi="Book Antiqua"/>
        </w:rPr>
        <w:t>polubień</w:t>
      </w:r>
      <w:proofErr w:type="spellEnd"/>
      <w:r w:rsidRPr="00404B4D">
        <w:rPr>
          <w:rFonts w:ascii="Book Antiqua" w:hAnsi="Book Antiqua"/>
        </w:rPr>
        <w:t>, zostaną zdjęciami głównymi.</w:t>
      </w:r>
    </w:p>
    <w:p w14:paraId="7C64617E" w14:textId="77777777" w:rsidR="00404B4D" w:rsidRPr="00404B4D" w:rsidRDefault="00404B4D" w:rsidP="00404B4D">
      <w:pPr>
        <w:numPr>
          <w:ilvl w:val="0"/>
          <w:numId w:val="24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Pozostałe 8 fotografii zostanie zakwalifikowanych jako fotografie wyróżnione.</w:t>
      </w:r>
    </w:p>
    <w:p w14:paraId="31FD1ADB" w14:textId="77777777" w:rsidR="00404B4D" w:rsidRPr="00404B4D" w:rsidRDefault="00404B4D" w:rsidP="00404B4D">
      <w:pPr>
        <w:numPr>
          <w:ilvl w:val="0"/>
          <w:numId w:val="24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zastrzega sobie prawo do usunięcia głosów uznanych za nieważne, w szczególności uzyskanych w sposób sprzeczny z zasadami Konkursu lub poprzez działania sztucznie zwiększające liczbę reakcji.</w:t>
      </w:r>
    </w:p>
    <w:p w14:paraId="55FC159B" w14:textId="77777777" w:rsidR="00404B4D" w:rsidRPr="00404B4D" w:rsidRDefault="00404B4D" w:rsidP="00404B4D">
      <w:pPr>
        <w:numPr>
          <w:ilvl w:val="0"/>
          <w:numId w:val="24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przypadku równej liczby głosów Organizator podejmie decyzję o sposobie rozstrzygnięcia.</w:t>
      </w:r>
    </w:p>
    <w:p w14:paraId="42D5B12D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9. Wykorzystanie fotografii w kalendarzach</w:t>
      </w:r>
    </w:p>
    <w:p w14:paraId="1AFAEB55" w14:textId="77777777" w:rsidR="00404B4D" w:rsidRPr="00404B4D" w:rsidRDefault="00404B4D" w:rsidP="00404B4D">
      <w:pPr>
        <w:numPr>
          <w:ilvl w:val="0"/>
          <w:numId w:val="25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Wybrane fotografie zostaną wykorzystane przy opracowaniu kalendarzy Gminy Węgorzyno na 2027 rok.</w:t>
      </w:r>
    </w:p>
    <w:p w14:paraId="2722E982" w14:textId="77777777" w:rsidR="00404B4D" w:rsidRPr="00404B4D" w:rsidRDefault="00404B4D" w:rsidP="00404B4D">
      <w:pPr>
        <w:numPr>
          <w:ilvl w:val="0"/>
          <w:numId w:val="25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planuje przygotowanie dwóch form kalendarza:</w:t>
      </w:r>
    </w:p>
    <w:p w14:paraId="0164DA9A" w14:textId="77777777" w:rsidR="00404B4D" w:rsidRPr="00404B4D" w:rsidRDefault="00404B4D" w:rsidP="00404B4D">
      <w:pPr>
        <w:numPr>
          <w:ilvl w:val="1"/>
          <w:numId w:val="25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kalendarza trójdzielnego;</w:t>
      </w:r>
    </w:p>
    <w:p w14:paraId="1522E62B" w14:textId="77777777" w:rsidR="00404B4D" w:rsidRPr="00404B4D" w:rsidRDefault="00404B4D" w:rsidP="00404B4D">
      <w:pPr>
        <w:numPr>
          <w:ilvl w:val="1"/>
          <w:numId w:val="25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kalendarza 12-stronicowego.</w:t>
      </w:r>
    </w:p>
    <w:p w14:paraId="76E4B724" w14:textId="77777777" w:rsidR="00404B4D" w:rsidRPr="00404B4D" w:rsidRDefault="00404B4D" w:rsidP="00404B4D">
      <w:pPr>
        <w:numPr>
          <w:ilvl w:val="0"/>
          <w:numId w:val="25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Wszystkie 12 fotografii finałowych zostanie wykorzystanych w kalendarzach, z uwzględnieniem możliwości technicznych i graficznych.</w:t>
      </w:r>
    </w:p>
    <w:p w14:paraId="3F52DC46" w14:textId="77777777" w:rsidR="00404B4D" w:rsidRPr="00404B4D" w:rsidRDefault="00404B4D" w:rsidP="00404B4D">
      <w:pPr>
        <w:numPr>
          <w:ilvl w:val="0"/>
          <w:numId w:val="25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Cztery fotografie wybrane w głosowaniu publicznym będą pełnić funkcję zdjęć głównych.</w:t>
      </w:r>
    </w:p>
    <w:p w14:paraId="68D932C8" w14:textId="77777777" w:rsidR="00404B4D" w:rsidRPr="00404B4D" w:rsidRDefault="00404B4D" w:rsidP="00404B4D">
      <w:pPr>
        <w:numPr>
          <w:ilvl w:val="0"/>
          <w:numId w:val="25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Ostateczne rozmieszczenie i sposób wykorzystania fotografii w poszczególnych kalendarzach ustala Organizator.</w:t>
      </w:r>
    </w:p>
    <w:p w14:paraId="6F7E1C30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10. Zgoda na wykorzystanie fotografii</w:t>
      </w:r>
    </w:p>
    <w:p w14:paraId="540C4F1A" w14:textId="77777777" w:rsidR="00404B4D" w:rsidRPr="00404B4D" w:rsidRDefault="00404B4D" w:rsidP="00404B4D">
      <w:pPr>
        <w:numPr>
          <w:ilvl w:val="0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 xml:space="preserve">Uczestnik Konkursu, poprzez dokonanie zgłoszenia fotografii, wyraża zgodę na nieodpłatne wykorzystanie wszystkich prawidłowo zgłoszonych fotografii, </w:t>
      </w:r>
      <w:r w:rsidRPr="00404B4D">
        <w:rPr>
          <w:rFonts w:ascii="Book Antiqua" w:hAnsi="Book Antiqua"/>
        </w:rPr>
        <w:lastRenderedPageBreak/>
        <w:t>niezależnie od tego, czy zostaną zakwalifikowane do grona 12 fotografii finałowych, przez:</w:t>
      </w:r>
    </w:p>
    <w:p w14:paraId="77438769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Gminę Węgorzyno;</w:t>
      </w:r>
    </w:p>
    <w:p w14:paraId="74AEC7B8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Miejską Bibliotekę Publiczną w Węgorzynie;</w:t>
      </w:r>
    </w:p>
    <w:p w14:paraId="7030D25B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Gminny Ośrodek Kultury i Sportu w Węgorzynie.</w:t>
      </w:r>
    </w:p>
    <w:p w14:paraId="1C02D849" w14:textId="77777777" w:rsidR="00404B4D" w:rsidRPr="00404B4D" w:rsidRDefault="00404B4D" w:rsidP="00404B4D">
      <w:pPr>
        <w:numPr>
          <w:ilvl w:val="0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Zgoda obejmuje wykorzystanie fotografii w szczególności:</w:t>
      </w:r>
    </w:p>
    <w:p w14:paraId="3430194D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kalendarzach Gminy Węgorzyno na 2027 rok;</w:t>
      </w:r>
    </w:p>
    <w:p w14:paraId="34475BF7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innych publikacjach Gminy Węgorzyno;</w:t>
      </w:r>
    </w:p>
    <w:p w14:paraId="309FE707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publikacjach Miejskiej Biblioteki Publicznej w Węgorzynie;</w:t>
      </w:r>
    </w:p>
    <w:p w14:paraId="016EB849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materiałach Gminnego Ośrodka Kultury i Sportu w Węgorzynie;</w:t>
      </w:r>
    </w:p>
    <w:p w14:paraId="0FA0799A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na stronach internetowych;</w:t>
      </w:r>
    </w:p>
    <w:p w14:paraId="1A65BB73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mediach społecznościowych;</w:t>
      </w:r>
    </w:p>
    <w:p w14:paraId="4BD4FA17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materiałach promocyjnych, informacyjnych i edukacyjnych;</w:t>
      </w:r>
    </w:p>
    <w:p w14:paraId="448B153E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na plakatach, ulotkach, folderach i innych materiałach drukowanych;</w:t>
      </w:r>
    </w:p>
    <w:p w14:paraId="26BAB541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materiałach elektronicznych i multimedialnych;</w:t>
      </w:r>
    </w:p>
    <w:p w14:paraId="63C84E43" w14:textId="77777777" w:rsidR="00404B4D" w:rsidRPr="00404B4D" w:rsidRDefault="00404B4D" w:rsidP="00404B4D">
      <w:pPr>
        <w:numPr>
          <w:ilvl w:val="1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podczas wystaw, prezentacji, wydarzeń i innych działań promocyjnych lub informacyjnych.</w:t>
      </w:r>
    </w:p>
    <w:p w14:paraId="166F3D67" w14:textId="77777777" w:rsidR="00404B4D" w:rsidRPr="00404B4D" w:rsidRDefault="00404B4D" w:rsidP="00404B4D">
      <w:pPr>
        <w:numPr>
          <w:ilvl w:val="0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Fotografie mogą być wykorzystywane w całości lub w części oraz poddawane niezbędnej obróbce technicznej, w szczególności kadrowaniu, zmianie rozmiaru, dostosowaniu formatu lub proporcji, bez zmiany ich charakteru.</w:t>
      </w:r>
    </w:p>
    <w:p w14:paraId="449362D2" w14:textId="77777777" w:rsidR="00404B4D" w:rsidRPr="00404B4D" w:rsidRDefault="00404B4D" w:rsidP="00404B4D">
      <w:pPr>
        <w:numPr>
          <w:ilvl w:val="0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Wykorzystanie fotografii odbywa się bez dodatkowego wynagrodzenia dla autora.</w:t>
      </w:r>
    </w:p>
    <w:p w14:paraId="6542FA4A" w14:textId="77777777" w:rsidR="00404B4D" w:rsidRPr="00404B4D" w:rsidRDefault="00404B4D" w:rsidP="00404B4D">
      <w:pPr>
        <w:numPr>
          <w:ilvl w:val="0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Zgoda na wykorzystanie fotografii zostaje udzielona na czas nieoznaczony, w zakresie związanym z działalnością statutową, informacyjną, promocyjną, edukacyjną i kulturalną wskazanych podmiotów.</w:t>
      </w:r>
    </w:p>
    <w:p w14:paraId="5588C737" w14:textId="77777777" w:rsidR="00404B4D" w:rsidRPr="00404B4D" w:rsidRDefault="00404B4D" w:rsidP="00404B4D">
      <w:pPr>
        <w:numPr>
          <w:ilvl w:val="0"/>
          <w:numId w:val="26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dołoży starań, aby przy publikacji fotografii podać imię i nazwisko autora, o ile będzie to możliwe ze względów technicznych i organizacyjnych.</w:t>
      </w:r>
    </w:p>
    <w:p w14:paraId="7B4F7D1E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11. Wizerunek osób przedstawionych na fotografiach</w:t>
      </w:r>
    </w:p>
    <w:p w14:paraId="337FD692" w14:textId="77777777" w:rsidR="00404B4D" w:rsidRPr="00404B4D" w:rsidRDefault="00404B4D" w:rsidP="00404B4D">
      <w:pPr>
        <w:numPr>
          <w:ilvl w:val="0"/>
          <w:numId w:val="27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 xml:space="preserve">Uczestnik Konkursu oświadcza, że w przypadku fotografii przedstawiających osoby, których wizerunek jest rozpoznawalny i stanowi istotny element </w:t>
      </w:r>
      <w:r w:rsidRPr="00404B4D">
        <w:rPr>
          <w:rFonts w:ascii="Book Antiqua" w:hAnsi="Book Antiqua"/>
        </w:rPr>
        <w:lastRenderedPageBreak/>
        <w:t>fotografii, posiada wymagane zgody tych osób na utrwalanie i rozpowszechnianie ich wizerunku w zakresie związanym z udziałem w Konkursie oraz publikacją i wykorzystaniem fotografii przez Gminę Węgorzyno, Miejską Bibliotekę Publiczną w Węgorzynie oraz Gminny Ośrodek Kultury i Sportu w Węgorzynie.</w:t>
      </w:r>
    </w:p>
    <w:p w14:paraId="4A575D74" w14:textId="77777777" w:rsidR="00404B4D" w:rsidRPr="00404B4D" w:rsidRDefault="00404B4D" w:rsidP="00404B4D">
      <w:pPr>
        <w:numPr>
          <w:ilvl w:val="0"/>
          <w:numId w:val="27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przypadku osób niepełnoletnich uczestnik zobowiązany jest posiadać zgodę ich rodzica lub opiekuna prawnego, jeżeli zgoda taka jest wymagana przepisami prawa.</w:t>
      </w:r>
    </w:p>
    <w:p w14:paraId="14A910BF" w14:textId="77777777" w:rsidR="00404B4D" w:rsidRPr="00404B4D" w:rsidRDefault="00404B4D" w:rsidP="00404B4D">
      <w:pPr>
        <w:numPr>
          <w:ilvl w:val="0"/>
          <w:numId w:val="27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Uczestnik ponosi odpowiedzialność za ewentualne roszczenia osób trzecich związane z wykorzystaniem wizerunku osób przedstawionych na zgłoszonych fotografiach.</w:t>
      </w:r>
    </w:p>
    <w:p w14:paraId="34F42E8D" w14:textId="77777777" w:rsidR="00404B4D" w:rsidRPr="00404B4D" w:rsidRDefault="00404B4D" w:rsidP="00404B4D">
      <w:pPr>
        <w:numPr>
          <w:ilvl w:val="0"/>
          <w:numId w:val="27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Uczestnik nie jest zobowiązany do uzyskiwania odrębnych zgód od osób, które znajdują się na fotografii jedynie jako element większej całości, w szczególności jako uczestnicy zgromadzenia, imprezy publicznej, wydarzenia lub osoby stanowiące jedynie szczegół większej fotografowanej całości, jeżeli przepisy prawa nie wymagają takiej zgody.</w:t>
      </w:r>
    </w:p>
    <w:p w14:paraId="16AAB5C9" w14:textId="77777777" w:rsidR="00404B4D" w:rsidRPr="00404B4D" w:rsidRDefault="00404B4D" w:rsidP="00404B4D">
      <w:pPr>
        <w:numPr>
          <w:ilvl w:val="0"/>
          <w:numId w:val="27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Na żądanie Organizatora uczestnik może zostać poproszony o przedstawienie potwierdzenia posiadania zgody na wykorzystanie wizerunku osoby przedstawionej na fotografii.</w:t>
      </w:r>
    </w:p>
    <w:p w14:paraId="2E0C9C57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12. Prawa autorskie i odpowiedzialność</w:t>
      </w:r>
    </w:p>
    <w:p w14:paraId="34D6718D" w14:textId="77777777" w:rsidR="00404B4D" w:rsidRPr="00404B4D" w:rsidRDefault="00404B4D" w:rsidP="00404B4D">
      <w:pPr>
        <w:numPr>
          <w:ilvl w:val="0"/>
          <w:numId w:val="2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Uczestnik oświadcza, że jest autorem zgłoszonych fotografii i posiada do nich prawa umożliwiające ich zgłoszenie do Konkursu oraz wykorzystanie na zasadach określonych w Regulaminie.</w:t>
      </w:r>
    </w:p>
    <w:p w14:paraId="21CEEDB0" w14:textId="77777777" w:rsidR="00404B4D" w:rsidRPr="00404B4D" w:rsidRDefault="00404B4D" w:rsidP="00404B4D">
      <w:pPr>
        <w:numPr>
          <w:ilvl w:val="0"/>
          <w:numId w:val="2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Uczestnik oświadcza, że zgłoszone fotografie nie naruszają praw autorskich, praw do wizerunku ani innych praw osób trzecich.</w:t>
      </w:r>
    </w:p>
    <w:p w14:paraId="1A814D02" w14:textId="77777777" w:rsidR="00404B4D" w:rsidRPr="00404B4D" w:rsidRDefault="00404B4D" w:rsidP="00404B4D">
      <w:pPr>
        <w:numPr>
          <w:ilvl w:val="0"/>
          <w:numId w:val="2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Uczestnik ponosi odpowiedzialność za ewentualne roszczenia osób trzecich związane z wykorzystaniem zgłoszonej przez niego fotografii.</w:t>
      </w:r>
    </w:p>
    <w:p w14:paraId="6D7417EC" w14:textId="77777777" w:rsidR="00404B4D" w:rsidRPr="00404B4D" w:rsidRDefault="00404B4D" w:rsidP="00404B4D">
      <w:pPr>
        <w:numPr>
          <w:ilvl w:val="0"/>
          <w:numId w:val="28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nie ponosi odpowiedzialności za naruszenie praw osób trzecich przez uczestnika.</w:t>
      </w:r>
    </w:p>
    <w:p w14:paraId="19C69C8B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13. Nagrody i wyróżnienia</w:t>
      </w:r>
    </w:p>
    <w:p w14:paraId="737031DF" w14:textId="77777777" w:rsidR="00404B4D" w:rsidRPr="00404B4D" w:rsidRDefault="00404B4D" w:rsidP="00404B4D">
      <w:pPr>
        <w:numPr>
          <w:ilvl w:val="0"/>
          <w:numId w:val="2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Autorzy 4 fotografii wybranych w głosowaniu publicznym otrzymają nagrody.</w:t>
      </w:r>
    </w:p>
    <w:p w14:paraId="32362CC0" w14:textId="77777777" w:rsidR="00404B4D" w:rsidRPr="00404B4D" w:rsidRDefault="00404B4D" w:rsidP="00404B4D">
      <w:pPr>
        <w:numPr>
          <w:ilvl w:val="0"/>
          <w:numId w:val="2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Autorzy 8 pozostałych fotografii finałowych otrzymają wyróżnienia oraz nagrody.</w:t>
      </w:r>
    </w:p>
    <w:p w14:paraId="635F9B96" w14:textId="77777777" w:rsidR="00404B4D" w:rsidRPr="00404B4D" w:rsidRDefault="00404B4D" w:rsidP="00404B4D">
      <w:pPr>
        <w:numPr>
          <w:ilvl w:val="0"/>
          <w:numId w:val="2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lastRenderedPageBreak/>
        <w:t>Rodzaj i wartość nagród zostaną określone przez Organizatora.</w:t>
      </w:r>
    </w:p>
    <w:p w14:paraId="65E0C186" w14:textId="77777777" w:rsidR="00404B4D" w:rsidRPr="00404B4D" w:rsidRDefault="00404B4D" w:rsidP="00404B4D">
      <w:pPr>
        <w:numPr>
          <w:ilvl w:val="0"/>
          <w:numId w:val="29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Każdy z 12 autorów fotografii finałowych otrzyma egzemplarz kalendarza Gminy Węgorzyno na 2027 rok.</w:t>
      </w:r>
    </w:p>
    <w:p w14:paraId="7A6D316E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14. Wyniki Konkursu</w:t>
      </w:r>
    </w:p>
    <w:p w14:paraId="4A0E3D8D" w14:textId="77777777" w:rsidR="00404B4D" w:rsidRPr="00404B4D" w:rsidRDefault="00404B4D" w:rsidP="00404B4D">
      <w:pPr>
        <w:numPr>
          <w:ilvl w:val="0"/>
          <w:numId w:val="30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Wyniki Konkursu zostaną opublikowane na stronie internetowej oraz w mediach społecznościowych Gminy Węgorzyno.</w:t>
      </w:r>
    </w:p>
    <w:p w14:paraId="1F5C15FA" w14:textId="77777777" w:rsidR="00404B4D" w:rsidRPr="00404B4D" w:rsidRDefault="00404B4D" w:rsidP="00404B4D">
      <w:pPr>
        <w:numPr>
          <w:ilvl w:val="0"/>
          <w:numId w:val="30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może opublikować fotografie wraz z imieniem i nazwiskiem ich autorów.</w:t>
      </w:r>
    </w:p>
    <w:p w14:paraId="2AC3E3CD" w14:textId="77777777" w:rsidR="00404B4D" w:rsidRPr="00404B4D" w:rsidRDefault="00404B4D" w:rsidP="00404B4D">
      <w:pPr>
        <w:numPr>
          <w:ilvl w:val="0"/>
          <w:numId w:val="30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może również poinformować indywidualnie uczestników o zakwalifikowaniu ich fotografii do finału.</w:t>
      </w:r>
    </w:p>
    <w:p w14:paraId="3806E9FE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15. Ochrona danych osobowych</w:t>
      </w:r>
    </w:p>
    <w:p w14:paraId="7C4B89CA" w14:textId="77777777" w:rsidR="00404B4D" w:rsidRPr="00404B4D" w:rsidRDefault="00404B4D" w:rsidP="00404B4D">
      <w:pPr>
        <w:numPr>
          <w:ilvl w:val="0"/>
          <w:numId w:val="3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Administratorem danych osobowych uczestników Konkursu jest Gmina Węgorzyno.</w:t>
      </w:r>
    </w:p>
    <w:p w14:paraId="78F20663" w14:textId="77777777" w:rsidR="00404B4D" w:rsidRPr="00404B4D" w:rsidRDefault="00404B4D" w:rsidP="00404B4D">
      <w:pPr>
        <w:numPr>
          <w:ilvl w:val="0"/>
          <w:numId w:val="3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Dane osobowe będą przetwarzane w celu przeprowadzenia Konkursu, kontaktu z uczestnikami, ogłoszenia wyników, wydania nagród oraz realizacji obowiązków prawnych Organizatora.</w:t>
      </w:r>
    </w:p>
    <w:p w14:paraId="77EBF57A" w14:textId="77777777" w:rsidR="00404B4D" w:rsidRPr="00404B4D" w:rsidRDefault="00404B4D" w:rsidP="00404B4D">
      <w:pPr>
        <w:numPr>
          <w:ilvl w:val="0"/>
          <w:numId w:val="31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Szczegółowe informacje dotyczące przetwarzania danych osobowych zostaną zawarte w klauzuli informacyjnej stanowiącej załącznik do Karty Zgłoszenia.</w:t>
      </w:r>
    </w:p>
    <w:p w14:paraId="323550B8" w14:textId="77777777" w:rsidR="00404B4D" w:rsidRPr="00404B4D" w:rsidRDefault="00404B4D" w:rsidP="00404B4D">
      <w:pPr>
        <w:jc w:val="center"/>
        <w:rPr>
          <w:rFonts w:ascii="Book Antiqua" w:hAnsi="Book Antiqua"/>
        </w:rPr>
      </w:pPr>
      <w:r w:rsidRPr="00404B4D">
        <w:rPr>
          <w:rFonts w:ascii="Book Antiqua" w:hAnsi="Book Antiqua"/>
        </w:rPr>
        <w:t>§ 16. Postanowienia końcowe</w:t>
      </w:r>
    </w:p>
    <w:p w14:paraId="42665F03" w14:textId="77777777" w:rsidR="00404B4D" w:rsidRPr="00404B4D" w:rsidRDefault="00404B4D" w:rsidP="00404B4D">
      <w:pPr>
        <w:numPr>
          <w:ilvl w:val="0"/>
          <w:numId w:val="3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Przesłanie zgłoszenia oznacza akceptację niniejszego Regulaminu.</w:t>
      </w:r>
    </w:p>
    <w:p w14:paraId="6C57CA75" w14:textId="77777777" w:rsidR="00404B4D" w:rsidRPr="00404B4D" w:rsidRDefault="00404B4D" w:rsidP="00404B4D">
      <w:pPr>
        <w:numPr>
          <w:ilvl w:val="0"/>
          <w:numId w:val="3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zastrzega sobie prawo do wykluczenia fotografii niespełniających wymagań Regulaminu.</w:t>
      </w:r>
    </w:p>
    <w:p w14:paraId="7EFED892" w14:textId="77777777" w:rsidR="00404B4D" w:rsidRPr="00404B4D" w:rsidRDefault="00404B4D" w:rsidP="00404B4D">
      <w:pPr>
        <w:numPr>
          <w:ilvl w:val="0"/>
          <w:numId w:val="3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Organizator może pozostawić Konkurs nierozstrzygnięty w przypadku braku odpowiedniej liczby zgłoszeń spełniających wymagania Regulaminu.</w:t>
      </w:r>
    </w:p>
    <w:p w14:paraId="11C752CD" w14:textId="77777777" w:rsidR="00404B4D" w:rsidRPr="00404B4D" w:rsidRDefault="00404B4D" w:rsidP="00404B4D">
      <w:pPr>
        <w:numPr>
          <w:ilvl w:val="0"/>
          <w:numId w:val="3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uzasadnionych przypadkach Organizator może zmienić terminy Konkursu, informując o tym uczestników za pośrednictwem swoich kanałów komunikacji.</w:t>
      </w:r>
    </w:p>
    <w:p w14:paraId="26C03C65" w14:textId="77777777" w:rsidR="00404B4D" w:rsidRPr="00404B4D" w:rsidRDefault="00404B4D" w:rsidP="00404B4D">
      <w:pPr>
        <w:numPr>
          <w:ilvl w:val="0"/>
          <w:numId w:val="3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W sprawach nieuregulowanych w Regulaminie decyzje podejmuje Organizator.</w:t>
      </w:r>
    </w:p>
    <w:p w14:paraId="37D9B1D4" w14:textId="77777777" w:rsidR="00404B4D" w:rsidRPr="00404B4D" w:rsidRDefault="00404B4D" w:rsidP="00404B4D">
      <w:pPr>
        <w:numPr>
          <w:ilvl w:val="0"/>
          <w:numId w:val="32"/>
        </w:numPr>
        <w:rPr>
          <w:rFonts w:ascii="Book Antiqua" w:hAnsi="Book Antiqua"/>
        </w:rPr>
      </w:pPr>
      <w:r w:rsidRPr="00404B4D">
        <w:rPr>
          <w:rFonts w:ascii="Book Antiqua" w:hAnsi="Book Antiqua"/>
        </w:rPr>
        <w:t>Regulamin wchodzi w życie z dniem jego ogłoszenia.</w:t>
      </w:r>
    </w:p>
    <w:p w14:paraId="3587E244" w14:textId="77777777" w:rsidR="00404B4D" w:rsidRPr="00404B4D" w:rsidRDefault="00404B4D" w:rsidP="00404B4D">
      <w:pPr>
        <w:rPr>
          <w:rFonts w:ascii="Book Antiqua" w:hAnsi="Book Antiqua"/>
        </w:rPr>
      </w:pPr>
      <w:r w:rsidRPr="00404B4D">
        <w:rPr>
          <w:rFonts w:ascii="Book Antiqua" w:hAnsi="Book Antiqua"/>
        </w:rPr>
        <w:t>Organizator:</w:t>
      </w:r>
    </w:p>
    <w:p w14:paraId="390012C9" w14:textId="77777777" w:rsidR="00404B4D" w:rsidRPr="00404B4D" w:rsidRDefault="00404B4D" w:rsidP="00404B4D">
      <w:pPr>
        <w:rPr>
          <w:rFonts w:ascii="Book Antiqua" w:hAnsi="Book Antiqua"/>
        </w:rPr>
      </w:pPr>
      <w:r w:rsidRPr="00404B4D">
        <w:rPr>
          <w:rFonts w:ascii="Book Antiqua" w:hAnsi="Book Antiqua"/>
        </w:rPr>
        <w:t>Gmina Węgorzyno</w:t>
      </w:r>
    </w:p>
    <w:p w14:paraId="52DD78D1" w14:textId="77777777" w:rsidR="00404B4D" w:rsidRPr="00404B4D" w:rsidRDefault="00404B4D" w:rsidP="00404B4D">
      <w:pPr>
        <w:rPr>
          <w:rFonts w:ascii="Book Antiqua" w:hAnsi="Book Antiqua"/>
        </w:rPr>
      </w:pPr>
      <w:r w:rsidRPr="00404B4D">
        <w:rPr>
          <w:rFonts w:ascii="Book Antiqua" w:hAnsi="Book Antiqua"/>
        </w:rPr>
        <w:lastRenderedPageBreak/>
        <w:t>ul. Rynek 1</w:t>
      </w:r>
    </w:p>
    <w:p w14:paraId="1570D4ED" w14:textId="77777777" w:rsidR="00404B4D" w:rsidRPr="00404B4D" w:rsidRDefault="00404B4D" w:rsidP="00404B4D">
      <w:pPr>
        <w:rPr>
          <w:rFonts w:ascii="Book Antiqua" w:hAnsi="Book Antiqua"/>
        </w:rPr>
      </w:pPr>
      <w:r w:rsidRPr="00404B4D">
        <w:rPr>
          <w:rFonts w:ascii="Book Antiqua" w:hAnsi="Book Antiqua"/>
        </w:rPr>
        <w:t>73-155 Węgorzyno</w:t>
      </w:r>
    </w:p>
    <w:p w14:paraId="4F17DB25" w14:textId="77777777" w:rsidR="00676ECF" w:rsidRPr="00404B4D" w:rsidRDefault="00676ECF" w:rsidP="00404B4D"/>
    <w:sectPr w:rsidR="00676ECF" w:rsidRPr="00404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9A2"/>
    <w:multiLevelType w:val="multilevel"/>
    <w:tmpl w:val="54AC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11065"/>
    <w:multiLevelType w:val="multilevel"/>
    <w:tmpl w:val="605E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306A99"/>
    <w:multiLevelType w:val="multilevel"/>
    <w:tmpl w:val="57A01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BB41AF"/>
    <w:multiLevelType w:val="multilevel"/>
    <w:tmpl w:val="2C308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813388"/>
    <w:multiLevelType w:val="multilevel"/>
    <w:tmpl w:val="460C8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943B3C"/>
    <w:multiLevelType w:val="multilevel"/>
    <w:tmpl w:val="5CEC6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707C50"/>
    <w:multiLevelType w:val="multilevel"/>
    <w:tmpl w:val="AEFC7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854685"/>
    <w:multiLevelType w:val="multilevel"/>
    <w:tmpl w:val="25581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5C6441"/>
    <w:multiLevelType w:val="multilevel"/>
    <w:tmpl w:val="A71C6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D725E6"/>
    <w:multiLevelType w:val="multilevel"/>
    <w:tmpl w:val="43A2F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002C8"/>
    <w:multiLevelType w:val="multilevel"/>
    <w:tmpl w:val="9E26B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893588"/>
    <w:multiLevelType w:val="multilevel"/>
    <w:tmpl w:val="A8C40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C83F1F"/>
    <w:multiLevelType w:val="multilevel"/>
    <w:tmpl w:val="7E42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EF6679"/>
    <w:multiLevelType w:val="multilevel"/>
    <w:tmpl w:val="07327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540703"/>
    <w:multiLevelType w:val="multilevel"/>
    <w:tmpl w:val="59D0D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353BD9"/>
    <w:multiLevelType w:val="multilevel"/>
    <w:tmpl w:val="4706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5F5140"/>
    <w:multiLevelType w:val="multilevel"/>
    <w:tmpl w:val="78C6E1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C85392"/>
    <w:multiLevelType w:val="multilevel"/>
    <w:tmpl w:val="A3F801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E9428B"/>
    <w:multiLevelType w:val="multilevel"/>
    <w:tmpl w:val="443C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466E00"/>
    <w:multiLevelType w:val="multilevel"/>
    <w:tmpl w:val="7702F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12590E"/>
    <w:multiLevelType w:val="multilevel"/>
    <w:tmpl w:val="6D26D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8F0000"/>
    <w:multiLevelType w:val="multilevel"/>
    <w:tmpl w:val="73527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BC63F0"/>
    <w:multiLevelType w:val="multilevel"/>
    <w:tmpl w:val="7BC24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5C3ABD"/>
    <w:multiLevelType w:val="multilevel"/>
    <w:tmpl w:val="4FEEE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D013C5"/>
    <w:multiLevelType w:val="multilevel"/>
    <w:tmpl w:val="3A54F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C53BA8"/>
    <w:multiLevelType w:val="multilevel"/>
    <w:tmpl w:val="C1125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D5394F"/>
    <w:multiLevelType w:val="multilevel"/>
    <w:tmpl w:val="88941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E646BE"/>
    <w:multiLevelType w:val="multilevel"/>
    <w:tmpl w:val="4B88F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A472A7"/>
    <w:multiLevelType w:val="multilevel"/>
    <w:tmpl w:val="89F60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E418E5"/>
    <w:multiLevelType w:val="multilevel"/>
    <w:tmpl w:val="9F6694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C25241"/>
    <w:multiLevelType w:val="multilevel"/>
    <w:tmpl w:val="BC3E2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F291E09"/>
    <w:multiLevelType w:val="multilevel"/>
    <w:tmpl w:val="E61C4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2417297">
    <w:abstractNumId w:val="26"/>
  </w:num>
  <w:num w:numId="2" w16cid:durableId="2119174500">
    <w:abstractNumId w:val="10"/>
  </w:num>
  <w:num w:numId="3" w16cid:durableId="648903206">
    <w:abstractNumId w:val="22"/>
  </w:num>
  <w:num w:numId="4" w16cid:durableId="1070806076">
    <w:abstractNumId w:val="17"/>
  </w:num>
  <w:num w:numId="5" w16cid:durableId="524565811">
    <w:abstractNumId w:val="4"/>
  </w:num>
  <w:num w:numId="6" w16cid:durableId="1351375129">
    <w:abstractNumId w:val="2"/>
  </w:num>
  <w:num w:numId="7" w16cid:durableId="314990449">
    <w:abstractNumId w:val="21"/>
  </w:num>
  <w:num w:numId="8" w16cid:durableId="675228500">
    <w:abstractNumId w:val="16"/>
  </w:num>
  <w:num w:numId="9" w16cid:durableId="990210442">
    <w:abstractNumId w:val="29"/>
  </w:num>
  <w:num w:numId="10" w16cid:durableId="344551029">
    <w:abstractNumId w:val="8"/>
  </w:num>
  <w:num w:numId="11" w16cid:durableId="1318151794">
    <w:abstractNumId w:val="18"/>
  </w:num>
  <w:num w:numId="12" w16cid:durableId="1921088837">
    <w:abstractNumId w:val="31"/>
  </w:num>
  <w:num w:numId="13" w16cid:durableId="165443938">
    <w:abstractNumId w:val="0"/>
  </w:num>
  <w:num w:numId="14" w16cid:durableId="20015952">
    <w:abstractNumId w:val="1"/>
  </w:num>
  <w:num w:numId="15" w16cid:durableId="468598402">
    <w:abstractNumId w:val="7"/>
  </w:num>
  <w:num w:numId="16" w16cid:durableId="1347714051">
    <w:abstractNumId w:val="19"/>
  </w:num>
  <w:num w:numId="17" w16cid:durableId="1077745693">
    <w:abstractNumId w:val="23"/>
  </w:num>
  <w:num w:numId="18" w16cid:durableId="1426609271">
    <w:abstractNumId w:val="15"/>
  </w:num>
  <w:num w:numId="19" w16cid:durableId="438111300">
    <w:abstractNumId w:val="9"/>
  </w:num>
  <w:num w:numId="20" w16cid:durableId="904340519">
    <w:abstractNumId w:val="11"/>
  </w:num>
  <w:num w:numId="21" w16cid:durableId="1061632753">
    <w:abstractNumId w:val="5"/>
  </w:num>
  <w:num w:numId="22" w16cid:durableId="66808256">
    <w:abstractNumId w:val="25"/>
  </w:num>
  <w:num w:numId="23" w16cid:durableId="721441762">
    <w:abstractNumId w:val="13"/>
  </w:num>
  <w:num w:numId="24" w16cid:durableId="427777296">
    <w:abstractNumId w:val="20"/>
  </w:num>
  <w:num w:numId="25" w16cid:durableId="2069641790">
    <w:abstractNumId w:val="28"/>
  </w:num>
  <w:num w:numId="26" w16cid:durableId="1656569449">
    <w:abstractNumId w:val="6"/>
  </w:num>
  <w:num w:numId="27" w16cid:durableId="1052266040">
    <w:abstractNumId w:val="3"/>
  </w:num>
  <w:num w:numId="28" w16cid:durableId="1023096691">
    <w:abstractNumId w:val="30"/>
  </w:num>
  <w:num w:numId="29" w16cid:durableId="659503079">
    <w:abstractNumId w:val="27"/>
  </w:num>
  <w:num w:numId="30" w16cid:durableId="2059039462">
    <w:abstractNumId w:val="24"/>
  </w:num>
  <w:num w:numId="31" w16cid:durableId="967131454">
    <w:abstractNumId w:val="14"/>
  </w:num>
  <w:num w:numId="32" w16cid:durableId="1003581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9A"/>
    <w:rsid w:val="000E435A"/>
    <w:rsid w:val="00215339"/>
    <w:rsid w:val="0025222E"/>
    <w:rsid w:val="003C77B2"/>
    <w:rsid w:val="00404B4D"/>
    <w:rsid w:val="004559E5"/>
    <w:rsid w:val="0064625B"/>
    <w:rsid w:val="00646718"/>
    <w:rsid w:val="00676ECF"/>
    <w:rsid w:val="006E320F"/>
    <w:rsid w:val="0086069A"/>
    <w:rsid w:val="009316CE"/>
    <w:rsid w:val="00C21416"/>
    <w:rsid w:val="00C54D25"/>
    <w:rsid w:val="00E34E19"/>
    <w:rsid w:val="00FC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AA49"/>
  <w15:chartTrackingRefBased/>
  <w15:docId w15:val="{E7AF20CB-CBB0-4AD6-ADCB-53CB0CFAC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0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0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6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0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06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0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0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0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0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0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0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06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06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06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06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06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06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0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0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0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0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0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06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06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06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0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06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069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4625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6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mocja@wegorzy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1557</Words>
  <Characters>9345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Pawluk</dc:creator>
  <cp:keywords/>
  <dc:description/>
  <cp:lastModifiedBy>Aneta Pawluk</cp:lastModifiedBy>
  <cp:revision>6</cp:revision>
  <cp:lastPrinted>2026-09-23T06:18:00Z</cp:lastPrinted>
  <dcterms:created xsi:type="dcterms:W3CDTF">2026-09-23T12:41:00Z</dcterms:created>
  <dcterms:modified xsi:type="dcterms:W3CDTF">2026-10-01T05:47:00Z</dcterms:modified>
</cp:coreProperties>
</file>